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CE" w:rsidRDefault="0020615B" w:rsidP="00B63ECE">
      <w:pPr>
        <w:jc w:val="center"/>
        <w:rPr>
          <w:b/>
          <w:noProof/>
        </w:rPr>
      </w:pPr>
      <w:r>
        <w:rPr>
          <w:b/>
          <w:noProof/>
        </w:rPr>
        <w:t xml:space="preserve">                                                            </w:t>
      </w:r>
      <w:r w:rsidR="00B63ECE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           ПРОЕКТ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АДМИНИСТРАЦИЯ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КРАСНОГОРСКИЙ  СЕЛЬСОВЕТ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АСЕКЕЕВСКОГО  РАЙОНА 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 ОБЛАСТИ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B63ECE" w:rsidRDefault="00B63ECE" w:rsidP="00B63ECE">
      <w:pPr>
        <w:jc w:val="center"/>
        <w:rPr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B63ECE" w:rsidTr="000D2B0D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B63ECE" w:rsidRDefault="00B63ECE" w:rsidP="000D2B0D">
            <w:pPr>
              <w:widowControl w:val="0"/>
              <w:suppressAutoHyphens/>
              <w:jc w:val="center"/>
              <w:rPr>
                <w:rFonts w:eastAsia="DejaVu Sans"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B63ECE" w:rsidRDefault="00B63ECE" w:rsidP="00B63ECE">
      <w:pPr>
        <w:rPr>
          <w:b/>
          <w:sz w:val="28"/>
          <w:szCs w:val="28"/>
        </w:rPr>
      </w:pPr>
      <w:r w:rsidRPr="00CD236C">
        <w:rPr>
          <w:b/>
        </w:rPr>
        <w:t xml:space="preserve"> </w:t>
      </w:r>
      <w:r w:rsidRPr="00CD236C">
        <w:rPr>
          <w:b/>
          <w:sz w:val="28"/>
          <w:szCs w:val="28"/>
        </w:rPr>
        <w:t>2016</w:t>
      </w:r>
      <w:r>
        <w:rPr>
          <w:b/>
          <w:szCs w:val="20"/>
        </w:rPr>
        <w:t xml:space="preserve">                                  </w:t>
      </w:r>
      <w:r>
        <w:rPr>
          <w:b/>
          <w:sz w:val="28"/>
          <w:szCs w:val="28"/>
        </w:rPr>
        <w:t>п. Красногорский                                         №-п</w:t>
      </w:r>
    </w:p>
    <w:p w:rsidR="00B63ECE" w:rsidRDefault="00B63ECE" w:rsidP="00B63ECE">
      <w:pPr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</w:t>
      </w:r>
    </w:p>
    <w:p w:rsidR="00B63ECE" w:rsidRDefault="00B63ECE" w:rsidP="00B63ECE"/>
    <w:p w:rsidR="00CD236C" w:rsidRDefault="00B63ECE" w:rsidP="0050343B">
      <w:pPr>
        <w:shd w:val="clear" w:color="auto" w:fill="FFFFFF"/>
        <w:jc w:val="center"/>
        <w:rPr>
          <w:b/>
          <w:sz w:val="28"/>
          <w:szCs w:val="28"/>
        </w:rPr>
      </w:pPr>
      <w:r w:rsidRPr="00CD236C">
        <w:rPr>
          <w:b/>
          <w:sz w:val="28"/>
          <w:szCs w:val="28"/>
        </w:rPr>
        <w:t xml:space="preserve">О внесении изменений и дополнений </w:t>
      </w:r>
    </w:p>
    <w:p w:rsidR="00B63ECE" w:rsidRPr="00CD236C" w:rsidRDefault="0050343B" w:rsidP="0050343B">
      <w:pPr>
        <w:shd w:val="clear" w:color="auto" w:fill="FFFFFF"/>
        <w:jc w:val="center"/>
        <w:rPr>
          <w:b/>
          <w:sz w:val="28"/>
          <w:szCs w:val="28"/>
        </w:rPr>
      </w:pPr>
      <w:r w:rsidRPr="00CD236C">
        <w:rPr>
          <w:b/>
          <w:sz w:val="28"/>
          <w:szCs w:val="28"/>
        </w:rPr>
        <w:t>в постановление от 13.10.2014 №18</w:t>
      </w:r>
      <w:r w:rsidR="00B63ECE" w:rsidRPr="00CD236C">
        <w:rPr>
          <w:b/>
          <w:sz w:val="28"/>
          <w:szCs w:val="28"/>
        </w:rPr>
        <w:t xml:space="preserve">-п </w:t>
      </w:r>
    </w:p>
    <w:p w:rsidR="0050343B" w:rsidRPr="00CD236C" w:rsidRDefault="0050343B" w:rsidP="0050343B">
      <w:pPr>
        <w:jc w:val="center"/>
        <w:rPr>
          <w:b/>
        </w:rPr>
      </w:pPr>
      <w:r w:rsidRPr="00CD236C">
        <w:rPr>
          <w:b/>
          <w:sz w:val="28"/>
          <w:szCs w:val="28"/>
        </w:rPr>
        <w:t xml:space="preserve">Об утверждении Административного регламента  предоставления муниципальной услуги на территории  муниципального образования Красногорский сельсовет Асекеевского района Оренбургской области </w:t>
      </w:r>
      <w:r w:rsidRPr="00CD236C">
        <w:rPr>
          <w:b/>
        </w:rPr>
        <w:t xml:space="preserve"> «</w:t>
      </w:r>
      <w:r w:rsidRPr="00CD236C">
        <w:rPr>
          <w:b/>
          <w:sz w:val="28"/>
          <w:szCs w:val="28"/>
        </w:rPr>
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документов»</w:t>
      </w:r>
    </w:p>
    <w:p w:rsidR="0050343B" w:rsidRPr="00E61A50" w:rsidRDefault="0050343B" w:rsidP="0050343B">
      <w:pPr>
        <w:jc w:val="center"/>
      </w:pPr>
      <w:r w:rsidRPr="001F2C53">
        <w:rPr>
          <w:sz w:val="28"/>
          <w:szCs w:val="28"/>
        </w:rPr>
        <w:tab/>
      </w:r>
    </w:p>
    <w:p w:rsidR="00B63ECE" w:rsidRPr="001A68C5" w:rsidRDefault="00B63ECE" w:rsidP="00CD236C">
      <w:pPr>
        <w:outlineLvl w:val="0"/>
        <w:rPr>
          <w:sz w:val="28"/>
          <w:szCs w:val="28"/>
        </w:rPr>
      </w:pPr>
    </w:p>
    <w:p w:rsidR="00B63ECE" w:rsidRPr="00CD236C" w:rsidRDefault="00016085" w:rsidP="004117A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63ECE" w:rsidRPr="00CD236C">
        <w:rPr>
          <w:rFonts w:ascii="Times New Roman" w:hAnsi="Times New Roman"/>
          <w:sz w:val="24"/>
          <w:szCs w:val="24"/>
        </w:rPr>
        <w:t xml:space="preserve"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 , руководствуясь Уставом муниципального образования Красногорский сельсовет, постановляю: </w:t>
      </w:r>
    </w:p>
    <w:p w:rsidR="00B63ECE" w:rsidRPr="00CD236C" w:rsidRDefault="00016085" w:rsidP="004117A8">
      <w:pPr>
        <w:jc w:val="both"/>
      </w:pPr>
      <w:r w:rsidRPr="00CD236C">
        <w:t xml:space="preserve">       1.</w:t>
      </w:r>
      <w:r w:rsidR="00B63ECE" w:rsidRPr="00CD236C">
        <w:t xml:space="preserve">Внести в постановление администрации муниципального образования </w:t>
      </w:r>
      <w:r w:rsidR="004117A8" w:rsidRPr="00CD236C">
        <w:t>Красногорский сельсовет от 13.10.2014г № 18</w:t>
      </w:r>
      <w:r w:rsidR="00B63ECE" w:rsidRPr="00CD236C">
        <w:t>-п</w:t>
      </w:r>
      <w:r w:rsidR="004117A8" w:rsidRPr="00CD236C">
        <w:t xml:space="preserve"> «Об утверждении Административного регламента  предоставления муниципальной услуги на территории  муниципального образования Красногорский сельсовет Асекеевского района Оренбургской области 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</w:r>
      <w:r w:rsidR="00B63ECE" w:rsidRPr="00CD236C">
        <w:rPr>
          <w:color w:val="000000"/>
        </w:rPr>
        <w:t>»</w:t>
      </w:r>
      <w:r w:rsidR="00B63ECE" w:rsidRPr="00CD236C">
        <w:t>, следующие изменения:</w:t>
      </w:r>
    </w:p>
    <w:p w:rsidR="00B63ECE" w:rsidRPr="00CD236C" w:rsidRDefault="00016085" w:rsidP="004117A8">
      <w:pPr>
        <w:pStyle w:val="1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D236C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117A8" w:rsidRPr="00CD236C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B63ECE" w:rsidRPr="00CD236C">
        <w:rPr>
          <w:rFonts w:ascii="Times New Roman" w:hAnsi="Times New Roman" w:cs="Times New Roman"/>
          <w:color w:val="000000"/>
          <w:sz w:val="24"/>
          <w:szCs w:val="24"/>
        </w:rPr>
        <w:t>аздел</w:t>
      </w:r>
      <w:r w:rsidR="004117A8" w:rsidRPr="00CD2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3ECE" w:rsidRPr="00CD2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17A8" w:rsidRPr="00CD236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117A8" w:rsidRPr="00CD236C">
        <w:rPr>
          <w:rFonts w:ascii="Times New Roman" w:hAnsi="Times New Roman" w:cs="Times New Roman"/>
          <w:sz w:val="24"/>
          <w:szCs w:val="24"/>
        </w:rPr>
        <w:t xml:space="preserve">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 </w:t>
      </w:r>
      <w:r w:rsidR="004117A8" w:rsidRPr="00CD236C">
        <w:rPr>
          <w:rFonts w:ascii="Times New Roman" w:hAnsi="Times New Roman" w:cs="Times New Roman"/>
          <w:color w:val="000000"/>
          <w:spacing w:val="-3"/>
          <w:sz w:val="24"/>
          <w:szCs w:val="24"/>
        </w:rPr>
        <w:t>пункт 98 дополнить абзацем</w:t>
      </w:r>
      <w:r w:rsidRPr="00CD236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следующего содержания</w:t>
      </w:r>
      <w:r w:rsidRPr="00CD236C">
        <w:rPr>
          <w:color w:val="000000"/>
          <w:spacing w:val="-3"/>
          <w:sz w:val="24"/>
          <w:szCs w:val="24"/>
        </w:rPr>
        <w:t>:</w:t>
      </w:r>
    </w:p>
    <w:p w:rsidR="00B63ECE" w:rsidRPr="00CD236C" w:rsidRDefault="004117A8" w:rsidP="00CD236C">
      <w:pPr>
        <w:shd w:val="clear" w:color="auto" w:fill="FFFFFF"/>
        <w:ind w:left="29"/>
        <w:jc w:val="both"/>
        <w:rPr>
          <w:color w:val="000000"/>
          <w:spacing w:val="-3"/>
        </w:rPr>
      </w:pPr>
      <w:r w:rsidRPr="00CD236C">
        <w:rPr>
          <w:color w:val="000000"/>
          <w:spacing w:val="-3"/>
        </w:rPr>
        <w:t xml:space="preserve">       </w:t>
      </w:r>
      <w:r w:rsidR="00016085" w:rsidRPr="00CD236C">
        <w:rPr>
          <w:color w:val="000000"/>
          <w:spacing w:val="-3"/>
        </w:rPr>
        <w:t xml:space="preserve">Решение главы  муниципального образования по жалобе может быть </w:t>
      </w:r>
      <w:r w:rsidR="00111086" w:rsidRPr="00CD236C">
        <w:rPr>
          <w:color w:val="000000"/>
          <w:spacing w:val="-3"/>
        </w:rPr>
        <w:t>обжаловано в судебном порядке в соответствии с законодательством Российской Федерации</w:t>
      </w:r>
    </w:p>
    <w:p w:rsidR="00B63ECE" w:rsidRPr="00CD236C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</w:pPr>
      <w:r w:rsidRPr="00CD236C">
        <w:rPr>
          <w:rStyle w:val="sectiontitle"/>
          <w:color w:val="000000"/>
        </w:rPr>
        <w:t xml:space="preserve">         2</w:t>
      </w:r>
      <w:r w:rsidR="00B63ECE" w:rsidRPr="00CD236C">
        <w:rPr>
          <w:rStyle w:val="sectiontitle"/>
          <w:color w:val="000000"/>
        </w:rPr>
        <w:t xml:space="preserve">. </w:t>
      </w:r>
      <w:r w:rsidR="00B63ECE" w:rsidRPr="00CD236C">
        <w:t xml:space="preserve">Постановление вступает в силу после официального </w:t>
      </w:r>
      <w:r w:rsidRPr="00CD236C">
        <w:t>опубликования (</w:t>
      </w:r>
      <w:r w:rsidR="00B63ECE" w:rsidRPr="00CD236C">
        <w:t>обнародования</w:t>
      </w:r>
      <w:r w:rsidRPr="00CD236C">
        <w:t>)</w:t>
      </w:r>
    </w:p>
    <w:p w:rsidR="00B63ECE" w:rsidRPr="00CD236C" w:rsidRDefault="00B63ECE" w:rsidP="00B63ECE">
      <w:pPr>
        <w:spacing w:after="120" w:line="270" w:lineRule="atLeast"/>
        <w:ind w:firstLine="708"/>
        <w:jc w:val="both"/>
        <w:rPr>
          <w:rStyle w:val="sectiontitle"/>
          <w:color w:val="000000"/>
        </w:rPr>
      </w:pPr>
    </w:p>
    <w:p w:rsidR="00B63ECE" w:rsidRPr="00CD236C" w:rsidRDefault="00B63ECE" w:rsidP="00CD236C">
      <w:pPr>
        <w:tabs>
          <w:tab w:val="num" w:pos="-1701"/>
        </w:tabs>
        <w:jc w:val="both"/>
      </w:pPr>
      <w:r w:rsidRPr="00CD236C">
        <w:t xml:space="preserve">Глава сельсовета                                                          </w:t>
      </w:r>
      <w:r w:rsidR="00CD236C">
        <w:t xml:space="preserve">                                         </w:t>
      </w:r>
      <w:r w:rsidRPr="00CD236C">
        <w:t xml:space="preserve">   К.Р.Латфулин</w:t>
      </w:r>
    </w:p>
    <w:p w:rsidR="00B63ECE" w:rsidRPr="00CD236C" w:rsidRDefault="00B63ECE" w:rsidP="00B63ECE">
      <w:pPr>
        <w:tabs>
          <w:tab w:val="num" w:pos="-1701"/>
        </w:tabs>
        <w:ind w:firstLine="851"/>
        <w:jc w:val="both"/>
      </w:pPr>
    </w:p>
    <w:p w:rsidR="00BA67EE" w:rsidRPr="00CD236C" w:rsidRDefault="00BA67EE"/>
    <w:sectPr w:rsidR="00BA67EE" w:rsidRPr="00CD236C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850"/>
        </w:tabs>
        <w:ind w:left="-41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850"/>
        </w:tabs>
        <w:ind w:left="-27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850"/>
        </w:tabs>
        <w:ind w:left="-13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850"/>
        </w:tabs>
        <w:ind w:left="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850"/>
        </w:tabs>
        <w:ind w:left="1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850"/>
        </w:tabs>
        <w:ind w:left="3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850"/>
        </w:tabs>
        <w:ind w:left="4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850"/>
        </w:tabs>
        <w:ind w:left="5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850"/>
        </w:tabs>
        <w:ind w:left="734" w:hanging="1584"/>
      </w:pPr>
    </w:lvl>
  </w:abstractNum>
  <w:abstractNum w:abstractNumId="1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3ECE"/>
    <w:rsid w:val="00016085"/>
    <w:rsid w:val="00111086"/>
    <w:rsid w:val="0020615B"/>
    <w:rsid w:val="004117A8"/>
    <w:rsid w:val="0050343B"/>
    <w:rsid w:val="00A81F8F"/>
    <w:rsid w:val="00A96972"/>
    <w:rsid w:val="00B115FC"/>
    <w:rsid w:val="00B63ECE"/>
    <w:rsid w:val="00BA67EE"/>
    <w:rsid w:val="00CD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17A8"/>
    <w:pPr>
      <w:widowControl w:val="0"/>
      <w:numPr>
        <w:numId w:val="2"/>
      </w:numPr>
      <w:suppressAutoHyphens/>
      <w:autoSpaceDE w:val="0"/>
      <w:spacing w:before="108" w:after="108"/>
      <w:jc w:val="center"/>
      <w:outlineLvl w:val="0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17A8"/>
    <w:rPr>
      <w:rFonts w:ascii="Calibri" w:eastAsia="Times New Roman" w:hAnsi="Calibri" w:cs="Calibri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2016-04-18T05:35:00Z</cp:lastPrinted>
  <dcterms:created xsi:type="dcterms:W3CDTF">2016-04-01T05:56:00Z</dcterms:created>
  <dcterms:modified xsi:type="dcterms:W3CDTF">2017-02-06T05:53:00Z</dcterms:modified>
</cp:coreProperties>
</file>